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509" w14:textId="77777777" w:rsidR="00630CC0" w:rsidRPr="00A71024" w:rsidRDefault="00AB1E09" w:rsidP="00A71024">
      <w:pPr>
        <w:spacing w:line="360" w:lineRule="auto"/>
        <w:jc w:val="center"/>
        <w:rPr>
          <w:rFonts w:ascii="Times New Roman" w:hAnsi="Times New Roman" w:cs="Times New Roman"/>
          <w:b/>
          <w:sz w:val="32"/>
          <w:szCs w:val="32"/>
          <w:lang w:val="lt-LT"/>
        </w:rPr>
      </w:pPr>
      <w:r w:rsidRPr="00A71024">
        <w:rPr>
          <w:rFonts w:ascii="Times New Roman" w:hAnsi="Times New Roman" w:cs="Times New Roman"/>
          <w:b/>
          <w:sz w:val="32"/>
          <w:szCs w:val="32"/>
          <w:lang w:val="lt-LT"/>
        </w:rPr>
        <w:t>Sporto būrelis</w:t>
      </w:r>
    </w:p>
    <w:p w14:paraId="7FBBD0CF" w14:textId="77777777" w:rsidR="00F05EE9" w:rsidRPr="00A71024" w:rsidRDefault="00F05EE9" w:rsidP="00A71024">
      <w:pPr>
        <w:spacing w:line="360" w:lineRule="auto"/>
        <w:jc w:val="center"/>
        <w:rPr>
          <w:rFonts w:ascii="Times New Roman" w:hAnsi="Times New Roman" w:cs="Times New Roman"/>
          <w:b/>
          <w:sz w:val="32"/>
          <w:szCs w:val="32"/>
        </w:rPr>
      </w:pPr>
      <w:proofErr w:type="spellStart"/>
      <w:r w:rsidRPr="00A71024">
        <w:rPr>
          <w:rFonts w:ascii="Times New Roman" w:hAnsi="Times New Roman" w:cs="Times New Roman"/>
          <w:b/>
          <w:sz w:val="32"/>
          <w:szCs w:val="32"/>
        </w:rPr>
        <w:t>Mokytoja</w:t>
      </w:r>
      <w:proofErr w:type="spellEnd"/>
      <w:r w:rsidRPr="00A71024">
        <w:rPr>
          <w:rFonts w:ascii="Times New Roman" w:hAnsi="Times New Roman" w:cs="Times New Roman"/>
          <w:b/>
          <w:sz w:val="32"/>
          <w:szCs w:val="32"/>
        </w:rPr>
        <w:t xml:space="preserve"> </w:t>
      </w:r>
      <w:proofErr w:type="spellStart"/>
      <w:r w:rsidRPr="00A71024">
        <w:rPr>
          <w:rFonts w:ascii="Times New Roman" w:hAnsi="Times New Roman" w:cs="Times New Roman"/>
          <w:b/>
          <w:sz w:val="32"/>
          <w:szCs w:val="32"/>
        </w:rPr>
        <w:t>Edita</w:t>
      </w:r>
      <w:proofErr w:type="spellEnd"/>
      <w:r w:rsidRPr="00A71024">
        <w:rPr>
          <w:rFonts w:ascii="Times New Roman" w:hAnsi="Times New Roman" w:cs="Times New Roman"/>
          <w:b/>
          <w:sz w:val="32"/>
          <w:szCs w:val="32"/>
        </w:rPr>
        <w:t xml:space="preserve"> </w:t>
      </w:r>
      <w:proofErr w:type="spellStart"/>
      <w:r w:rsidRPr="00A71024">
        <w:rPr>
          <w:rFonts w:ascii="Times New Roman" w:hAnsi="Times New Roman" w:cs="Times New Roman"/>
          <w:b/>
          <w:sz w:val="32"/>
          <w:szCs w:val="32"/>
        </w:rPr>
        <w:t>Tupikovskienė</w:t>
      </w:r>
      <w:proofErr w:type="spellEnd"/>
    </w:p>
    <w:p w14:paraId="63468D88" w14:textId="77777777" w:rsidR="00F05EE9" w:rsidRPr="00A71024" w:rsidRDefault="00F05EE9" w:rsidP="00A71024">
      <w:pPr>
        <w:spacing w:line="360" w:lineRule="auto"/>
        <w:jc w:val="center"/>
        <w:rPr>
          <w:rFonts w:ascii="Times New Roman" w:hAnsi="Times New Roman" w:cs="Times New Roman"/>
          <w:sz w:val="24"/>
          <w:szCs w:val="24"/>
        </w:rPr>
      </w:pPr>
    </w:p>
    <w:p w14:paraId="1D388AC2" w14:textId="77777777" w:rsidR="00A71024" w:rsidRDefault="00F05EE9" w:rsidP="00A71024">
      <w:pPr>
        <w:shd w:val="clear" w:color="auto" w:fill="FFFFFF"/>
        <w:spacing w:after="0" w:line="360" w:lineRule="auto"/>
        <w:rPr>
          <w:rFonts w:ascii="Times New Roman" w:eastAsia="Times New Roman" w:hAnsi="Times New Roman" w:cs="Times New Roman"/>
          <w:b/>
          <w:sz w:val="36"/>
          <w:szCs w:val="36"/>
          <w:lang w:val="lt-LT" w:eastAsia="lt-LT"/>
        </w:rPr>
      </w:pPr>
      <w:r w:rsidRPr="00A71024">
        <w:rPr>
          <w:rFonts w:ascii="Roboto" w:eastAsia="Times New Roman" w:hAnsi="Roboto" w:cs="Times New Roman"/>
          <w:sz w:val="23"/>
          <w:szCs w:val="23"/>
          <w:lang w:val="lt-LT" w:eastAsia="lt-LT"/>
        </w:rPr>
        <w:t xml:space="preserve">      </w:t>
      </w:r>
      <w:r w:rsidR="00AB1E09" w:rsidRPr="00A71024">
        <w:rPr>
          <w:rFonts w:ascii="Roboto" w:eastAsia="Times New Roman" w:hAnsi="Roboto" w:cs="Times New Roman"/>
          <w:sz w:val="23"/>
          <w:szCs w:val="23"/>
          <w:lang w:val="lt-LT" w:eastAsia="lt-LT"/>
        </w:rPr>
        <w:t xml:space="preserve">   </w:t>
      </w:r>
      <w:r w:rsidR="00AB1E09" w:rsidRPr="00A71024">
        <w:rPr>
          <w:rFonts w:ascii="Times New Roman" w:eastAsia="Times New Roman" w:hAnsi="Times New Roman" w:cs="Times New Roman"/>
          <w:b/>
          <w:sz w:val="36"/>
          <w:szCs w:val="36"/>
          <w:lang w:val="lt-LT" w:eastAsia="lt-LT"/>
        </w:rPr>
        <w:t>Sporto</w:t>
      </w:r>
      <w:r w:rsidRPr="00A71024">
        <w:rPr>
          <w:rFonts w:ascii="Times New Roman" w:eastAsia="Times New Roman" w:hAnsi="Times New Roman" w:cs="Times New Roman"/>
          <w:b/>
          <w:sz w:val="36"/>
          <w:szCs w:val="36"/>
          <w:lang w:val="lt-LT" w:eastAsia="lt-LT"/>
        </w:rPr>
        <w:t xml:space="preserve"> būrelio programos paskirtis: užsiėmimų metu vaikai susipažins</w:t>
      </w:r>
      <w:r w:rsidR="00AB1E09" w:rsidRPr="00A71024">
        <w:rPr>
          <w:rFonts w:ascii="Times New Roman" w:eastAsia="Times New Roman" w:hAnsi="Times New Roman" w:cs="Times New Roman"/>
          <w:b/>
          <w:sz w:val="36"/>
          <w:szCs w:val="36"/>
          <w:lang w:val="lt-LT" w:eastAsia="lt-LT"/>
        </w:rPr>
        <w:t xml:space="preserve"> su sveika gyvensena,</w:t>
      </w:r>
      <w:r w:rsidRPr="00A71024">
        <w:rPr>
          <w:rFonts w:ascii="Times New Roman" w:eastAsia="Times New Roman" w:hAnsi="Times New Roman" w:cs="Times New Roman"/>
          <w:b/>
          <w:sz w:val="36"/>
          <w:szCs w:val="36"/>
          <w:lang w:val="lt-LT" w:eastAsia="lt-LT"/>
        </w:rPr>
        <w:t xml:space="preserve"> išmoks pagrindinių žaid</w:t>
      </w:r>
      <w:r w:rsidR="00AB1E09" w:rsidRPr="00A71024">
        <w:rPr>
          <w:rFonts w:ascii="Times New Roman" w:eastAsia="Times New Roman" w:hAnsi="Times New Roman" w:cs="Times New Roman"/>
          <w:b/>
          <w:sz w:val="36"/>
          <w:szCs w:val="36"/>
          <w:lang w:val="lt-LT" w:eastAsia="lt-LT"/>
        </w:rPr>
        <w:t>imų judesių ir technikos, mokės</w:t>
      </w:r>
      <w:r w:rsidRPr="00A71024">
        <w:rPr>
          <w:rFonts w:ascii="Times New Roman" w:eastAsia="Times New Roman" w:hAnsi="Times New Roman" w:cs="Times New Roman"/>
          <w:b/>
          <w:sz w:val="36"/>
          <w:szCs w:val="36"/>
          <w:lang w:val="lt-LT" w:eastAsia="lt-LT"/>
        </w:rPr>
        <w:t xml:space="preserve"> valdyti savo kūną, bus ugdomas mokinių pastabumas, reakcija, koordinacija, greitumas ir valia. </w:t>
      </w:r>
    </w:p>
    <w:p w14:paraId="6A110372" w14:textId="52246A56" w:rsidR="00AB1E09" w:rsidRPr="00A71024" w:rsidRDefault="00F05EE9" w:rsidP="00A71024">
      <w:pPr>
        <w:shd w:val="clear" w:color="auto" w:fill="FFFFFF"/>
        <w:spacing w:after="0" w:line="360" w:lineRule="auto"/>
        <w:ind w:firstLine="720"/>
        <w:rPr>
          <w:rFonts w:ascii="Times New Roman" w:eastAsia="Times New Roman" w:hAnsi="Times New Roman" w:cs="Times New Roman"/>
          <w:b/>
          <w:sz w:val="36"/>
          <w:szCs w:val="36"/>
          <w:lang w:val="lt-LT" w:eastAsia="lt-LT"/>
        </w:rPr>
      </w:pPr>
      <w:r w:rsidRPr="00A71024">
        <w:rPr>
          <w:rFonts w:ascii="Times New Roman" w:eastAsia="Times New Roman" w:hAnsi="Times New Roman" w:cs="Times New Roman"/>
          <w:b/>
          <w:sz w:val="36"/>
          <w:szCs w:val="36"/>
          <w:lang w:val="lt-LT" w:eastAsia="lt-LT"/>
        </w:rPr>
        <w:t>Mokiniai bus skatinami būti fiziškai aktyviais laisvalaikio metu. Panaudojant tam tikras individualias ir grupines užduotis, žaidimus, bus lavinami mokinių gebėjimai: sveikos gyvensenos (savęs pažinimo, savikontrolės, fizinio aktyvumo), judėjimo (bėgimo, nešimo, stūmimo, ridenimosi, ropojimo, pusiausvyros išlaikymo), komunikavimo, bendravimo, dėmesio sutelkimo, pasitikėjimo savimi. Jie išmoks dirbti grupėse ir individualiai, taps drąsesni, atsakingesni, nes judrieji  žaidimai</w:t>
      </w:r>
      <w:r w:rsidR="00AB1E09" w:rsidRPr="00A71024">
        <w:rPr>
          <w:rFonts w:ascii="Times New Roman" w:eastAsia="Times New Roman" w:hAnsi="Times New Roman" w:cs="Times New Roman"/>
          <w:b/>
          <w:sz w:val="36"/>
          <w:szCs w:val="36"/>
          <w:lang w:val="lt-LT" w:eastAsia="lt-LT"/>
        </w:rPr>
        <w:t xml:space="preserve"> (kvadratas, futbolas, tinklinis, estafetės)</w:t>
      </w:r>
      <w:r w:rsidRPr="00A71024">
        <w:rPr>
          <w:rFonts w:ascii="Times New Roman" w:eastAsia="Times New Roman" w:hAnsi="Times New Roman" w:cs="Times New Roman"/>
          <w:b/>
          <w:sz w:val="36"/>
          <w:szCs w:val="36"/>
          <w:lang w:val="lt-LT" w:eastAsia="lt-LT"/>
        </w:rPr>
        <w:t xml:space="preserve"> ugdo ne tik kūną, bet ir pastabumą bei logiką. Būrelį gali lankyti visi pageidaujantys. Specialaus pasirengimo nereikalaujama</w:t>
      </w:r>
      <w:r w:rsidR="00A71024">
        <w:rPr>
          <w:rFonts w:ascii="Times New Roman" w:eastAsia="Times New Roman" w:hAnsi="Times New Roman" w:cs="Times New Roman"/>
          <w:b/>
          <w:sz w:val="36"/>
          <w:szCs w:val="36"/>
          <w:lang w:val="lt-LT" w:eastAsia="lt-LT"/>
        </w:rPr>
        <w:t>.</w:t>
      </w:r>
    </w:p>
    <w:sectPr w:rsidR="00AB1E09" w:rsidRPr="00A71024" w:rsidSect="00630C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BA"/>
    <w:rsid w:val="0008173E"/>
    <w:rsid w:val="0016275C"/>
    <w:rsid w:val="001F5DFD"/>
    <w:rsid w:val="00630CC0"/>
    <w:rsid w:val="00A71024"/>
    <w:rsid w:val="00A84382"/>
    <w:rsid w:val="00AB1E09"/>
    <w:rsid w:val="00AC74EB"/>
    <w:rsid w:val="00C7432D"/>
    <w:rsid w:val="00CF07BA"/>
    <w:rsid w:val="00F0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04E5"/>
  <w15:chartTrackingRefBased/>
  <w15:docId w15:val="{EC3AED71-10C9-4B23-89E1-3E2A6B8E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link w:val="Antrat3Diagrama"/>
    <w:uiPriority w:val="9"/>
    <w:qFormat/>
    <w:rsid w:val="00F05EE9"/>
    <w:pPr>
      <w:spacing w:before="100" w:beforeAutospacing="1" w:after="100" w:afterAutospacing="1" w:line="240" w:lineRule="auto"/>
      <w:outlineLvl w:val="2"/>
    </w:pPr>
    <w:rPr>
      <w:rFonts w:ascii="Times New Roman" w:eastAsia="Times New Roman" w:hAnsi="Times New Roman" w:cs="Times New Roman"/>
      <w:b/>
      <w:bCs/>
      <w:sz w:val="27"/>
      <w:szCs w:val="27"/>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3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F05EE9"/>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semiHidden/>
    <w:unhideWhenUsed/>
    <w:rsid w:val="00F05EE9"/>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22A4-EB6B-4995-9718-A218065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Tupikovskienė</dc:creator>
  <cp:keywords/>
  <dc:description/>
  <cp:lastModifiedBy>GINTARĖ MOTIEKAITIENĖ</cp:lastModifiedBy>
  <cp:revision>3</cp:revision>
  <dcterms:created xsi:type="dcterms:W3CDTF">2022-08-31T07:33:00Z</dcterms:created>
  <dcterms:modified xsi:type="dcterms:W3CDTF">2022-09-05T21:03:00Z</dcterms:modified>
</cp:coreProperties>
</file>